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B349A8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38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B349A8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B86D2B">
        <w:rPr>
          <w:rFonts w:ascii="Times New Roman" w:hAnsi="Times New Roman" w:cs="Times New Roman"/>
          <w:sz w:val="24"/>
          <w:szCs w:val="24"/>
        </w:rPr>
        <w:t>2021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F3240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DB0411">
        <w:rPr>
          <w:rFonts w:ascii="Times New Roman" w:hAnsi="Times New Roman" w:cs="Times New Roman"/>
          <w:sz w:val="24"/>
          <w:szCs w:val="24"/>
        </w:rPr>
        <w:t>администрация</w:t>
      </w:r>
      <w:r w:rsidRPr="0026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DB04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6843">
        <w:rPr>
          <w:rFonts w:ascii="Times New Roman" w:hAnsi="Times New Roman" w:cs="Times New Roman"/>
          <w:b/>
          <w:sz w:val="24"/>
          <w:szCs w:val="24"/>
        </w:rPr>
        <w:t>п</w:t>
      </w:r>
      <w:r w:rsidR="00216843">
        <w:rPr>
          <w:rFonts w:ascii="Times New Roman" w:hAnsi="Times New Roman" w:cs="Times New Roman"/>
          <w:b/>
          <w:sz w:val="24"/>
          <w:szCs w:val="24"/>
        </w:rPr>
        <w:t>о</w:t>
      </w:r>
      <w:r w:rsidR="00216843">
        <w:rPr>
          <w:rFonts w:ascii="Times New Roman" w:hAnsi="Times New Roman" w:cs="Times New Roman"/>
          <w:b/>
          <w:sz w:val="24"/>
          <w:szCs w:val="24"/>
        </w:rPr>
        <w:t>становля</w:t>
      </w:r>
      <w:r w:rsidR="00DB0411">
        <w:rPr>
          <w:rFonts w:ascii="Times New Roman" w:hAnsi="Times New Roman" w:cs="Times New Roman"/>
          <w:b/>
          <w:sz w:val="24"/>
          <w:szCs w:val="24"/>
        </w:rPr>
        <w:t>ет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A772D8" w:rsidRPr="00B349A8" w:rsidRDefault="00BF3240" w:rsidP="00636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B349A8">
        <w:rPr>
          <w:rFonts w:ascii="Times New Roman" w:hAnsi="Times New Roman" w:cs="Times New Roman"/>
          <w:sz w:val="24"/>
          <w:szCs w:val="24"/>
        </w:rPr>
        <w:t>Постановление  №27 от 01.10</w:t>
      </w:r>
      <w:r w:rsidR="00B86D2B">
        <w:rPr>
          <w:rFonts w:ascii="Times New Roman" w:hAnsi="Times New Roman" w:cs="Times New Roman"/>
          <w:sz w:val="24"/>
          <w:szCs w:val="24"/>
        </w:rPr>
        <w:t>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="00B349A8" w:rsidRPr="00B349A8">
        <w:rPr>
          <w:rFonts w:ascii="Times New Roman" w:hAnsi="Times New Roman" w:cs="Times New Roman"/>
          <w:sz w:val="24"/>
          <w:szCs w:val="24"/>
        </w:rPr>
        <w:t>«О новой форме справки о доходах, расходах, об имуществе и обязательствах имущественного характера в специальном программном обеспечении «Справки БК</w:t>
      </w:r>
      <w:r w:rsidR="00A772D8" w:rsidRPr="00B349A8">
        <w:rPr>
          <w:rFonts w:ascii="Times New Roman" w:hAnsi="Times New Roman" w:cs="Times New Roman"/>
          <w:sz w:val="24"/>
        </w:rPr>
        <w:t>»</w:t>
      </w:r>
      <w:r w:rsidR="00B86D2B" w:rsidRPr="00B349A8">
        <w:rPr>
          <w:rFonts w:ascii="Times New Roman" w:hAnsi="Times New Roman" w:cs="Times New Roman"/>
          <w:sz w:val="24"/>
        </w:rPr>
        <w:t>.</w:t>
      </w: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415CE2"/>
    <w:rsid w:val="004B1980"/>
    <w:rsid w:val="00525284"/>
    <w:rsid w:val="005532DB"/>
    <w:rsid w:val="006367DA"/>
    <w:rsid w:val="0065089B"/>
    <w:rsid w:val="0065779F"/>
    <w:rsid w:val="00696918"/>
    <w:rsid w:val="0076461B"/>
    <w:rsid w:val="008D668F"/>
    <w:rsid w:val="00A772D8"/>
    <w:rsid w:val="00B349A8"/>
    <w:rsid w:val="00B434BF"/>
    <w:rsid w:val="00B86D2B"/>
    <w:rsid w:val="00BB28A3"/>
    <w:rsid w:val="00BF3240"/>
    <w:rsid w:val="00CA100D"/>
    <w:rsid w:val="00CC5208"/>
    <w:rsid w:val="00D34EAF"/>
    <w:rsid w:val="00DB0411"/>
    <w:rsid w:val="00EC5082"/>
    <w:rsid w:val="00F34C2D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2021-12-08T03:53:00Z</cp:lastPrinted>
  <dcterms:created xsi:type="dcterms:W3CDTF">2017-03-15T06:13:00Z</dcterms:created>
  <dcterms:modified xsi:type="dcterms:W3CDTF">2021-12-08T03:53:00Z</dcterms:modified>
</cp:coreProperties>
</file>